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1BB5DBC5" w:rsidR="006F2413" w:rsidRPr="000006F4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A34EF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64</w:t>
      </w:r>
    </w:p>
    <w:p w14:paraId="3EEB8D5E" w14:textId="77777777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071CEBB3" w:rsidR="006F2413" w:rsidRPr="00C95B28" w:rsidRDefault="00E11C82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A34EFD">
        <w:rPr>
          <w:rFonts w:ascii="Times New Roman" w:hAnsi="Times New Roman"/>
          <w:sz w:val="28"/>
          <w:szCs w:val="28"/>
        </w:rPr>
        <w:t>30.05.2023</w:t>
      </w:r>
      <w:r w:rsidRPr="00E11C82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A34EFD">
        <w:rPr>
          <w:rFonts w:ascii="Times New Roman" w:hAnsi="Times New Roman"/>
          <w:sz w:val="28"/>
          <w:szCs w:val="28"/>
        </w:rPr>
        <w:t>36-2/2267</w:t>
      </w:r>
      <w:r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102C3885" w14:textId="3D73ABFF" w:rsidR="00211655" w:rsidRPr="00E11C82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A34EFD">
        <w:rPr>
          <w:rFonts w:ascii="Times New Roman" w:eastAsia="Times New Roman" w:hAnsi="Times New Roman" w:cs="Times New Roman"/>
          <w:b/>
          <w:bCs/>
          <w:sz w:val="28"/>
          <w:szCs w:val="28"/>
        </w:rPr>
        <w:t>2267</w:t>
      </w:r>
    </w:p>
    <w:p w14:paraId="71A1E862" w14:textId="285E73A4" w:rsidR="00211655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A34EFD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4AF3EECD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A34EFD">
        <w:rPr>
          <w:rFonts w:ascii="Times New Roman" w:eastAsia="Times New Roman" w:hAnsi="Times New Roman" w:cs="Times New Roman"/>
          <w:sz w:val="28"/>
          <w:szCs w:val="28"/>
        </w:rPr>
        <w:t>2267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06F4">
        <w:rPr>
          <w:rFonts w:ascii="Times New Roman" w:eastAsia="Times New Roman" w:hAnsi="Times New Roman"/>
          <w:sz w:val="28"/>
          <w:szCs w:val="28"/>
        </w:rPr>
        <w:t>со сроком полномочий пять лет (2023 – 2028 гг.) в количестве восьми членов комиссии с правом решающего голоса, назначив в ее состав лиц 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76A91624" w:rsidR="00390A53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A34EFD">
        <w:rPr>
          <w:rFonts w:ascii="Times New Roman" w:eastAsia="Times New Roman" w:hAnsi="Times New Roman" w:cs="Times New Roman"/>
          <w:sz w:val="28"/>
          <w:szCs w:val="28"/>
        </w:rPr>
        <w:t>2267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5D408329" w:rsidR="003B17E0" w:rsidRPr="00E11C82" w:rsidRDefault="00390A53" w:rsidP="00B47FDA">
      <w:pPr>
        <w:pStyle w:val="1"/>
        <w:keepNext/>
        <w:numPr>
          <w:ilvl w:val="0"/>
          <w:numId w:val="0"/>
        </w:numPr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A34EFD">
        <w:t>64</w:t>
      </w:r>
      <w:r w:rsidR="003B17E0">
        <w:t xml:space="preserve"> </w:t>
      </w:r>
      <w:r w:rsidR="00A34EFD">
        <w:t>Авдееву Г.А.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61A5EB5A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A34EFD">
        <w:rPr>
          <w:rFonts w:ascii="Times New Roman" w:hAnsi="Times New Roman"/>
          <w:sz w:val="28"/>
          <w:szCs w:val="28"/>
        </w:rPr>
        <w:t>64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A34EFD">
        <w:rPr>
          <w:rFonts w:ascii="Times New Roman" w:hAnsi="Times New Roman"/>
          <w:sz w:val="28"/>
          <w:szCs w:val="28"/>
        </w:rPr>
        <w:t>Авдеева Г.А.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5BE133C6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A34EFD">
        <w:rPr>
          <w:rFonts w:ascii="Times New Roman" w:hAnsi="Times New Roman"/>
          <w:sz w:val="28"/>
          <w:szCs w:val="28"/>
        </w:rPr>
        <w:t>64</w:t>
      </w:r>
      <w:r w:rsidRPr="00EB3163">
        <w:rPr>
          <w:rFonts w:ascii="Times New Roman" w:hAnsi="Times New Roman"/>
          <w:sz w:val="28"/>
          <w:szCs w:val="28"/>
        </w:rPr>
        <w:tab/>
      </w:r>
      <w:r w:rsidR="00A34EFD">
        <w:rPr>
          <w:rFonts w:ascii="Times New Roman" w:hAnsi="Times New Roman"/>
          <w:sz w:val="28"/>
          <w:szCs w:val="28"/>
        </w:rPr>
        <w:t>Либерг Г.В.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6ABE1D88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lastRenderedPageBreak/>
        <w:t>Приложение к решению</w:t>
      </w:r>
    </w:p>
    <w:p w14:paraId="1A7FE657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Территориальной избирательной</w:t>
      </w:r>
    </w:p>
    <w:p w14:paraId="37B45BB7" w14:textId="40F12277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A34EFD">
        <w:rPr>
          <w:rFonts w:ascii="Times New Roman" w:hAnsi="Times New Roman"/>
        </w:rPr>
        <w:t>64</w:t>
      </w:r>
    </w:p>
    <w:p w14:paraId="1D2F5998" w14:textId="1BDDE8AA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от</w:t>
      </w:r>
      <w:r>
        <w:rPr>
          <w:rFonts w:ascii="Times New Roman" w:hAnsi="Times New Roman"/>
          <w:lang w:val="en-US"/>
        </w:rPr>
        <w:t> </w:t>
      </w:r>
      <w:r w:rsidR="00A34EFD">
        <w:rPr>
          <w:rFonts w:ascii="Times New Roman" w:hAnsi="Times New Roman"/>
          <w:lang w:val="en-US"/>
        </w:rPr>
        <w:t>30.05.2023</w:t>
      </w:r>
      <w:r w:rsidRPr="0066572B">
        <w:rPr>
          <w:rFonts w:ascii="Times New Roman" w:hAnsi="Times New Roman"/>
          <w:lang w:val="en-US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A34EFD">
        <w:rPr>
          <w:rFonts w:ascii="Times New Roman" w:hAnsi="Times New Roman"/>
          <w:lang w:val="en-US"/>
        </w:rPr>
        <w:t>36-2/2267</w:t>
      </w:r>
    </w:p>
    <w:p w14:paraId="3458F3DD" w14:textId="77777777" w:rsidR="005901DF" w:rsidRPr="00C95B28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53903156" w14:textId="77777777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  <w:r w:rsidRPr="00024FCC">
        <w:rPr>
          <w:rFonts w:ascii="Times New Roman" w:hAnsi="Times New Roman"/>
          <w:sz w:val="28"/>
          <w:szCs w:val="28"/>
        </w:rPr>
        <w:t xml:space="preserve"> членов </w:t>
      </w:r>
    </w:p>
    <w:p w14:paraId="5DC19817" w14:textId="154BD856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участковой избирательной комиссии </w:t>
      </w:r>
      <w:r w:rsidR="00C0500C" w:rsidRPr="00024FCC">
        <w:rPr>
          <w:rFonts w:ascii="Times New Roman" w:hAnsi="Times New Roman"/>
          <w:sz w:val="28"/>
          <w:szCs w:val="28"/>
        </w:rPr>
        <w:t>с правом решающего голоса</w:t>
      </w:r>
      <w:r w:rsidR="00C0500C">
        <w:rPr>
          <w:rFonts w:ascii="Times New Roman" w:hAnsi="Times New Roman"/>
          <w:sz w:val="28"/>
          <w:szCs w:val="28"/>
        </w:rPr>
        <w:t xml:space="preserve"> </w:t>
      </w:r>
      <w:r w:rsidR="00C0500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избирательного участка № </w:t>
      </w:r>
      <w:r w:rsidR="00A34EFD">
        <w:rPr>
          <w:rFonts w:ascii="Times New Roman" w:hAnsi="Times New Roman"/>
          <w:sz w:val="28"/>
          <w:szCs w:val="28"/>
        </w:rPr>
        <w:t>2267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</w:p>
    <w:p w14:paraId="66F4A11D" w14:textId="77777777" w:rsidR="005901DF" w:rsidRPr="00277D9D" w:rsidRDefault="005901DF" w:rsidP="005901DF"/>
    <w:p w14:paraId="51D5D1EA" w14:textId="79D37BB1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A34EFD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594"/>
        <w:gridCol w:w="4617"/>
        <w:gridCol w:w="467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№  п</w:t>
            </w:r>
            <w:r w:rsidRPr="00D35B91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D35B91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2B338DA9" w:rsidR="005901DF" w:rsidRPr="00D35B91" w:rsidRDefault="00A34EF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73CE664E" w:rsidR="005901DF" w:rsidRPr="00D35B91" w:rsidRDefault="00A34EF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Агапова  Оксана  Вячеславовна</w:t>
            </w:r>
          </w:p>
        </w:tc>
        <w:tc>
          <w:tcPr>
            <w:tcW w:w="4678" w:type="dxa"/>
          </w:tcPr>
          <w:p w14:paraId="175758DE" w14:textId="5037BD57" w:rsidR="005901DF" w:rsidRPr="00D35B91" w:rsidRDefault="00A34EF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ПАРТИЯ ЗА СПРАВЕДЛИВОСТЬ!</w:t>
            </w:r>
          </w:p>
        </w:tc>
      </w:tr>
      <w:tr w:rsidR="00A34EFD" w:rsidRPr="00D35B91" w14:paraId="4EB5A650" w14:textId="77777777" w:rsidTr="00C01DD7">
        <w:tc>
          <w:tcPr>
            <w:tcW w:w="594" w:type="dxa"/>
          </w:tcPr>
          <w:p w14:paraId="2AFF3DBD" w14:textId="11E3B5C3" w:rsidR="00A34EFD" w:rsidRDefault="00A34EF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1CF03B80" w14:textId="67C0B4A8" w:rsidR="00A34EFD" w:rsidRDefault="00A34EF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Алексеева  Арина  Владимировна</w:t>
            </w:r>
          </w:p>
        </w:tc>
        <w:tc>
          <w:tcPr>
            <w:tcW w:w="4678" w:type="dxa"/>
          </w:tcPr>
          <w:p w14:paraId="47276E0C" w14:textId="66DF816C" w:rsidR="00A34EFD" w:rsidRDefault="00A34EF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A34EFD" w:rsidRPr="00D35B91" w14:paraId="242FF46D" w14:textId="77777777" w:rsidTr="00C01DD7">
        <w:tc>
          <w:tcPr>
            <w:tcW w:w="594" w:type="dxa"/>
          </w:tcPr>
          <w:p w14:paraId="7F3781D2" w14:textId="3069EC7E" w:rsidR="00A34EFD" w:rsidRDefault="00A34EF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0F7C544C" w14:textId="6AA2707E" w:rsidR="00A34EFD" w:rsidRDefault="00A34EF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Иванова  Елена  Альбертовна</w:t>
            </w:r>
          </w:p>
        </w:tc>
        <w:tc>
          <w:tcPr>
            <w:tcW w:w="4678" w:type="dxa"/>
          </w:tcPr>
          <w:p w14:paraId="2FBA9697" w14:textId="74C27FFD" w:rsidR="00A34EFD" w:rsidRDefault="00A34EF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партия пенсионеров за социальную справедливость»</w:t>
            </w:r>
          </w:p>
        </w:tc>
      </w:tr>
      <w:tr w:rsidR="00A34EFD" w:rsidRPr="00D35B91" w14:paraId="320CB52F" w14:textId="77777777" w:rsidTr="00C01DD7">
        <w:tc>
          <w:tcPr>
            <w:tcW w:w="594" w:type="dxa"/>
          </w:tcPr>
          <w:p w14:paraId="0DEBFD06" w14:textId="46C10A86" w:rsidR="00A34EFD" w:rsidRDefault="00A34EF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31569850" w14:textId="76BDA259" w:rsidR="00A34EFD" w:rsidRDefault="00A34EF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Иванова  Софья  Юрьевна</w:t>
            </w:r>
          </w:p>
        </w:tc>
        <w:tc>
          <w:tcPr>
            <w:tcW w:w="4678" w:type="dxa"/>
          </w:tcPr>
          <w:p w14:paraId="621DF353" w14:textId="640A3135" w:rsidR="00A34EFD" w:rsidRDefault="00A34EF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A34EFD" w:rsidRPr="00D35B91" w14:paraId="1A0F32B1" w14:textId="77777777" w:rsidTr="00C01DD7">
        <w:tc>
          <w:tcPr>
            <w:tcW w:w="594" w:type="dxa"/>
          </w:tcPr>
          <w:p w14:paraId="4F7A5F9B" w14:textId="473A7175" w:rsidR="00A34EFD" w:rsidRDefault="00A34EF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24B2ADC7" w14:textId="281F62AF" w:rsidR="00A34EFD" w:rsidRDefault="00A34EF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Лысачева  Мария  Андреевна</w:t>
            </w:r>
          </w:p>
        </w:tc>
        <w:tc>
          <w:tcPr>
            <w:tcW w:w="4678" w:type="dxa"/>
          </w:tcPr>
          <w:p w14:paraId="75C1776B" w14:textId="57198A7F" w:rsidR="00A34EFD" w:rsidRDefault="00A34EF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общественная организация поддержки и развития  молодежного творчества «Гаудеамус»</w:t>
            </w:r>
          </w:p>
        </w:tc>
      </w:tr>
      <w:tr w:rsidR="00A34EFD" w:rsidRPr="00D35B91" w14:paraId="664CC0D3" w14:textId="77777777" w:rsidTr="00C01DD7">
        <w:tc>
          <w:tcPr>
            <w:tcW w:w="594" w:type="dxa"/>
          </w:tcPr>
          <w:p w14:paraId="52887E49" w14:textId="41D077F0" w:rsidR="00A34EFD" w:rsidRDefault="00A34EF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59618DCF" w14:textId="7595F6F8" w:rsidR="00A34EFD" w:rsidRDefault="00A34EF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Любимов Иван Владимирович</w:t>
            </w:r>
          </w:p>
        </w:tc>
        <w:tc>
          <w:tcPr>
            <w:tcW w:w="4678" w:type="dxa"/>
          </w:tcPr>
          <w:p w14:paraId="0E8A2F7E" w14:textId="15307E8F" w:rsidR="00A34EFD" w:rsidRDefault="00A34EF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  <w:tr w:rsidR="00A34EFD" w:rsidRPr="00D35B91" w14:paraId="3F4E4F38" w14:textId="77777777" w:rsidTr="00C01DD7">
        <w:tc>
          <w:tcPr>
            <w:tcW w:w="594" w:type="dxa"/>
          </w:tcPr>
          <w:p w14:paraId="68E92697" w14:textId="0B971D6D" w:rsidR="00A34EFD" w:rsidRDefault="00A34EF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537A5CD9" w14:textId="3F50A302" w:rsidR="00A34EFD" w:rsidRDefault="00A34EF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Стрельцова Полина  Ивановна</w:t>
            </w:r>
          </w:p>
        </w:tc>
        <w:tc>
          <w:tcPr>
            <w:tcW w:w="4678" w:type="dxa"/>
          </w:tcPr>
          <w:p w14:paraId="1848E38D" w14:textId="138A5759" w:rsidR="00A34EFD" w:rsidRDefault="00A34EF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A34EFD" w:rsidRPr="00D35B91" w14:paraId="529488AF" w14:textId="77777777" w:rsidTr="00C01DD7">
        <w:tc>
          <w:tcPr>
            <w:tcW w:w="594" w:type="dxa"/>
          </w:tcPr>
          <w:p w14:paraId="2C6A3574" w14:textId="4BD11CCA" w:rsidR="00A34EFD" w:rsidRDefault="00A34EF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01915F03" w14:textId="304A454E" w:rsidR="00A34EFD" w:rsidRDefault="00A34EF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Толмачева  Елена  Ивановна</w:t>
            </w:r>
          </w:p>
        </w:tc>
        <w:tc>
          <w:tcPr>
            <w:tcW w:w="4678" w:type="dxa"/>
          </w:tcPr>
          <w:p w14:paraId="40F6AE96" w14:textId="2C518599" w:rsidR="00A34EFD" w:rsidRDefault="00A34EF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экологическая партия «ЗЕЛЁНЫЕ»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5901DF">
      <w:headerReference w:type="first" r:id="rId7"/>
      <w:pgSz w:w="11906" w:h="16838"/>
      <w:pgMar w:top="1134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947FD" w14:textId="77777777" w:rsidR="00AC3AB1" w:rsidRDefault="00AC3AB1" w:rsidP="000B188C">
      <w:r>
        <w:separator/>
      </w:r>
    </w:p>
  </w:endnote>
  <w:endnote w:type="continuationSeparator" w:id="0">
    <w:p w14:paraId="294B4115" w14:textId="77777777" w:rsidR="00AC3AB1" w:rsidRDefault="00AC3AB1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2D7E5" w14:textId="77777777" w:rsidR="00AC3AB1" w:rsidRDefault="00AC3AB1" w:rsidP="000B188C">
      <w:r>
        <w:separator/>
      </w:r>
    </w:p>
  </w:footnote>
  <w:footnote w:type="continuationSeparator" w:id="0">
    <w:p w14:paraId="2447D518" w14:textId="77777777" w:rsidR="00AC3AB1" w:rsidRDefault="00AC3AB1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19500702">
    <w:abstractNumId w:val="1"/>
  </w:num>
  <w:num w:numId="2" w16cid:durableId="11168733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6417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06F4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D0A26"/>
    <w:rsid w:val="0050614C"/>
    <w:rsid w:val="00523388"/>
    <w:rsid w:val="0053069F"/>
    <w:rsid w:val="00537367"/>
    <w:rsid w:val="00562066"/>
    <w:rsid w:val="00565D60"/>
    <w:rsid w:val="005901DF"/>
    <w:rsid w:val="005E40FF"/>
    <w:rsid w:val="006C05CF"/>
    <w:rsid w:val="006D09DD"/>
    <w:rsid w:val="006F240E"/>
    <w:rsid w:val="006F2413"/>
    <w:rsid w:val="0076105F"/>
    <w:rsid w:val="007A1C45"/>
    <w:rsid w:val="00812E20"/>
    <w:rsid w:val="00851F72"/>
    <w:rsid w:val="0086177C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34EFD"/>
    <w:rsid w:val="00A410A7"/>
    <w:rsid w:val="00AC3AB1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95B28"/>
    <w:rsid w:val="00CB0408"/>
    <w:rsid w:val="00D028E6"/>
    <w:rsid w:val="00D13CA2"/>
    <w:rsid w:val="00D43EA3"/>
    <w:rsid w:val="00D6446A"/>
    <w:rsid w:val="00D8648E"/>
    <w:rsid w:val="00DA72B9"/>
    <w:rsid w:val="00DF7B7C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8</cp:revision>
  <cp:lastPrinted>2023-03-24T09:36:00Z</cp:lastPrinted>
  <dcterms:created xsi:type="dcterms:W3CDTF">2023-03-24T09:09:00Z</dcterms:created>
  <dcterms:modified xsi:type="dcterms:W3CDTF">2023-05-30T08:16:00Z</dcterms:modified>
</cp:coreProperties>
</file>